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25"/>
        <w:gridCol w:w="874"/>
        <w:gridCol w:w="169"/>
        <w:gridCol w:w="2027"/>
        <w:gridCol w:w="587"/>
        <w:gridCol w:w="971"/>
        <w:gridCol w:w="498"/>
        <w:gridCol w:w="813"/>
        <w:gridCol w:w="201"/>
        <w:gridCol w:w="934"/>
        <w:gridCol w:w="2137"/>
      </w:tblGrid>
      <w:tr w14:paraId="5AA0ABF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0" w:type="dxa"/>
            <w:gridSpan w:val="12"/>
            <w:tcBorders>
              <w:tl2br w:val="nil"/>
              <w:tr2bl w:val="nil"/>
            </w:tcBorders>
            <w:vAlign w:val="top"/>
          </w:tcPr>
          <w:p w14:paraId="65FCD5F9"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年度/定期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审查申请表</w:t>
            </w:r>
          </w:p>
        </w:tc>
      </w:tr>
      <w:tr w14:paraId="2E18B0A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63" w:type="dxa"/>
            <w:gridSpan w:val="11"/>
            <w:tcBorders>
              <w:right w:val="nil"/>
            </w:tcBorders>
            <w:vAlign w:val="center"/>
          </w:tcPr>
          <w:p w14:paraId="28F8494D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伦理受理号：</w:t>
            </w:r>
          </w:p>
        </w:tc>
        <w:tc>
          <w:tcPr>
            <w:tcW w:w="2137" w:type="dxa"/>
            <w:tcBorders>
              <w:left w:val="nil"/>
            </w:tcBorders>
          </w:tcPr>
          <w:p w14:paraId="1ED518CF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159E9EB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 w14:paraId="090CAAB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项目名称/编号</w:t>
            </w:r>
          </w:p>
        </w:tc>
        <w:tc>
          <w:tcPr>
            <w:tcW w:w="8337" w:type="dxa"/>
            <w:gridSpan w:val="9"/>
            <w:tcBorders>
              <w:tl2br w:val="nil"/>
              <w:tr2bl w:val="nil"/>
            </w:tcBorders>
            <w:vAlign w:val="center"/>
          </w:tcPr>
          <w:p w14:paraId="7A3939E2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33E14C9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 w14:paraId="6BE95FF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方案版本号</w:t>
            </w:r>
          </w:p>
        </w:tc>
        <w:tc>
          <w:tcPr>
            <w:tcW w:w="3754" w:type="dxa"/>
            <w:gridSpan w:val="4"/>
            <w:tcBorders>
              <w:tl2br w:val="nil"/>
              <w:tr2bl w:val="nil"/>
            </w:tcBorders>
            <w:vAlign w:val="center"/>
          </w:tcPr>
          <w:p w14:paraId="6FA0E9F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vAlign w:val="center"/>
          </w:tcPr>
          <w:p w14:paraId="1F966DD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方案版本号</w:t>
            </w:r>
          </w:p>
        </w:tc>
        <w:tc>
          <w:tcPr>
            <w:tcW w:w="3272" w:type="dxa"/>
            <w:gridSpan w:val="3"/>
            <w:tcBorders>
              <w:tl2br w:val="nil"/>
              <w:tr2bl w:val="nil"/>
            </w:tcBorders>
            <w:vAlign w:val="center"/>
          </w:tcPr>
          <w:p w14:paraId="031BC513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61ABFF1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 w14:paraId="79B6036C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申办单位</w:t>
            </w:r>
          </w:p>
        </w:tc>
        <w:tc>
          <w:tcPr>
            <w:tcW w:w="3754" w:type="dxa"/>
            <w:gridSpan w:val="4"/>
            <w:tcBorders>
              <w:tl2br w:val="nil"/>
              <w:tr2bl w:val="nil"/>
            </w:tcBorders>
            <w:vAlign w:val="center"/>
          </w:tcPr>
          <w:p w14:paraId="5B209EF3">
            <w:pPr>
              <w:spacing w:line="312" w:lineRule="auto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vAlign w:val="center"/>
          </w:tcPr>
          <w:p w14:paraId="51FA6E6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</w:t>
            </w:r>
          </w:p>
        </w:tc>
        <w:tc>
          <w:tcPr>
            <w:tcW w:w="3272" w:type="dxa"/>
            <w:gridSpan w:val="3"/>
            <w:tcBorders>
              <w:tl2br w:val="nil"/>
              <w:tr2bl w:val="nil"/>
            </w:tcBorders>
            <w:vAlign w:val="center"/>
          </w:tcPr>
          <w:p w14:paraId="64BA88F5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69EC749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 w14:paraId="4264093C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申请专业/科室</w:t>
            </w:r>
          </w:p>
        </w:tc>
        <w:tc>
          <w:tcPr>
            <w:tcW w:w="2783" w:type="dxa"/>
            <w:gridSpan w:val="3"/>
            <w:tcBorders>
              <w:tl2br w:val="nil"/>
              <w:tr2bl w:val="nil"/>
            </w:tcBorders>
            <w:vAlign w:val="center"/>
          </w:tcPr>
          <w:p w14:paraId="1E6FB308">
            <w:pPr>
              <w:spacing w:line="312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82" w:type="dxa"/>
            <w:gridSpan w:val="3"/>
            <w:tcBorders>
              <w:tl2br w:val="nil"/>
              <w:tr2bl w:val="nil"/>
            </w:tcBorders>
            <w:vAlign w:val="center"/>
          </w:tcPr>
          <w:p w14:paraId="10851B76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主要研究者/职称</w:t>
            </w:r>
          </w:p>
        </w:tc>
        <w:tc>
          <w:tcPr>
            <w:tcW w:w="3272" w:type="dxa"/>
            <w:gridSpan w:val="3"/>
            <w:tcBorders>
              <w:tl2br w:val="nil"/>
              <w:tr2bl w:val="nil"/>
            </w:tcBorders>
            <w:vAlign w:val="center"/>
          </w:tcPr>
          <w:p w14:paraId="1D7BCDDE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</w:p>
        </w:tc>
      </w:tr>
      <w:tr w14:paraId="231144C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 w14:paraId="4D4D9BD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项目类型</w:t>
            </w:r>
          </w:p>
        </w:tc>
        <w:tc>
          <w:tcPr>
            <w:tcW w:w="8337" w:type="dxa"/>
            <w:gridSpan w:val="9"/>
            <w:tcBorders>
              <w:tl2br w:val="nil"/>
              <w:tr2bl w:val="nil"/>
            </w:tcBorders>
            <w:vAlign w:val="center"/>
          </w:tcPr>
          <w:p w14:paraId="7629A147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□药物临床试验    □医疗器械临床试验    □IIT研究    □其他</w:t>
            </w:r>
            <w:bookmarkStart w:id="0" w:name="_GoBack"/>
            <w:bookmarkEnd w:id="0"/>
          </w:p>
        </w:tc>
      </w:tr>
      <w:tr w14:paraId="462ACA7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12"/>
            <w:tcBorders>
              <w:bottom w:val="single" w:color="7F7F7F" w:themeColor="text1" w:themeTint="7F" w:sz="4" w:space="0"/>
            </w:tcBorders>
            <w:vAlign w:val="center"/>
          </w:tcPr>
          <w:p w14:paraId="1E873FC2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一、受试者信息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（项目进展情况/本中心进展情况）</w:t>
            </w:r>
          </w:p>
        </w:tc>
      </w:tr>
      <w:tr w14:paraId="7C8AFD9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498ADBB9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本中心研究总例数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</w:t>
            </w:r>
          </w:p>
        </w:tc>
      </w:tr>
      <w:tr w14:paraId="5A5E578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E7B7F2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9B51F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筛选例数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6C839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入组例数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793FA79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治疗完成例数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</w:t>
            </w:r>
          </w:p>
        </w:tc>
      </w:tr>
      <w:tr w14:paraId="11458F6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gridSpan w:val="2"/>
            <w:tcBorders>
              <w:top w:val="nil"/>
              <w:bottom w:val="single" w:color="7F7F7F" w:themeColor="text1" w:themeTint="7F" w:sz="4" w:space="0"/>
              <w:right w:val="nil"/>
            </w:tcBorders>
            <w:vAlign w:val="center"/>
          </w:tcPr>
          <w:p w14:paraId="0553489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color="7F7F7F" w:themeColor="text1" w:themeTint="7F" w:sz="4" w:space="0"/>
              <w:right w:val="nil"/>
            </w:tcBorders>
            <w:vAlign w:val="center"/>
          </w:tcPr>
          <w:p w14:paraId="5C7FD4A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生存随访例数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</w:t>
            </w:r>
          </w:p>
        </w:tc>
        <w:tc>
          <w:tcPr>
            <w:tcW w:w="6141" w:type="dxa"/>
            <w:gridSpan w:val="7"/>
            <w:tcBorders>
              <w:top w:val="nil"/>
              <w:left w:val="nil"/>
              <w:bottom w:val="single" w:color="7F7F7F" w:themeColor="text1" w:themeTint="7F" w:sz="4" w:space="0"/>
            </w:tcBorders>
            <w:vAlign w:val="center"/>
          </w:tcPr>
          <w:p w14:paraId="01867A47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退出例数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例（退出原因：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</w:tc>
      </w:tr>
      <w:tr w14:paraId="4DD5AC0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5D8506C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发生SAE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例、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</w:tr>
      <w:tr w14:paraId="79BD274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tcBorders>
              <w:top w:val="nil"/>
              <w:bottom w:val="nil"/>
              <w:right w:val="nil"/>
            </w:tcBorders>
            <w:vAlign w:val="center"/>
          </w:tcPr>
          <w:p w14:paraId="23AD0573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436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0EC6C984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与试验用药品的关系</w:t>
            </w:r>
          </w:p>
        </w:tc>
      </w:tr>
      <w:tr w14:paraId="42AA4AD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372D20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F8CBA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肯定有关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315F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很可能有关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7B9741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可能有关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</w:tr>
      <w:tr w14:paraId="6995A11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16DD6C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ACFE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可能无关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  <w:tc>
          <w:tcPr>
            <w:tcW w:w="614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1D6ECDF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肯定无关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</w:tr>
      <w:tr w14:paraId="79E4D80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tcBorders>
              <w:top w:val="nil"/>
              <w:bottom w:val="nil"/>
              <w:right w:val="nil"/>
            </w:tcBorders>
            <w:vAlign w:val="center"/>
          </w:tcPr>
          <w:p w14:paraId="3E4CAD6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436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6FEC0C6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与试验用医疗器械的关系</w:t>
            </w:r>
          </w:p>
        </w:tc>
      </w:tr>
      <w:tr w14:paraId="4653BE4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A9163A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6EAB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肯定有关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42DD8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可能有关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0863D7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799A703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9" w:type="dxa"/>
            <w:gridSpan w:val="2"/>
            <w:tcBorders>
              <w:top w:val="nil"/>
              <w:bottom w:val="single" w:color="7F7F7F" w:themeColor="text1" w:themeTint="7F" w:sz="4" w:space="0"/>
              <w:right w:val="nil"/>
            </w:tcBorders>
            <w:vAlign w:val="center"/>
          </w:tcPr>
          <w:p w14:paraId="5CBF4344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color="7F7F7F" w:themeColor="text1" w:themeTint="7F" w:sz="4" w:space="0"/>
              <w:right w:val="nil"/>
            </w:tcBorders>
            <w:vAlign w:val="center"/>
          </w:tcPr>
          <w:p w14:paraId="42A5BFB2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可能无关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  <w:tc>
          <w:tcPr>
            <w:tcW w:w="6141" w:type="dxa"/>
            <w:gridSpan w:val="7"/>
            <w:tcBorders>
              <w:top w:val="nil"/>
              <w:left w:val="nil"/>
              <w:bottom w:val="single" w:color="7F7F7F" w:themeColor="text1" w:themeTint="7F" w:sz="4" w:space="0"/>
            </w:tcBorders>
            <w:vAlign w:val="center"/>
          </w:tcPr>
          <w:p w14:paraId="6D0CF736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肯定无关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</w:tr>
      <w:tr w14:paraId="5315817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9" w:type="dxa"/>
            <w:gridSpan w:val="5"/>
            <w:tcBorders>
              <w:top w:val="single" w:color="7F7F7F" w:themeColor="text1" w:themeTint="7F" w:sz="4" w:space="0"/>
              <w:bottom w:val="single" w:color="7F7F7F" w:themeColor="text1" w:themeTint="7F" w:sz="4" w:space="0"/>
              <w:right w:val="nil"/>
            </w:tcBorders>
            <w:vAlign w:val="center"/>
          </w:tcPr>
          <w:p w14:paraId="2A02E3F4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发生SUSAR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例、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  <w:tc>
          <w:tcPr>
            <w:tcW w:w="6141" w:type="dxa"/>
            <w:gridSpan w:val="7"/>
            <w:tcBorders>
              <w:top w:val="single" w:color="7F7F7F" w:themeColor="text1" w:themeTint="7F" w:sz="4" w:space="0"/>
              <w:left w:val="nil"/>
              <w:bottom w:val="single" w:color="7F7F7F" w:themeColor="text1" w:themeTint="7F" w:sz="4" w:space="0"/>
            </w:tcBorders>
            <w:vAlign w:val="center"/>
          </w:tcPr>
          <w:p w14:paraId="277B3AA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（受试者入组号/随机号：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</w:tc>
      </w:tr>
      <w:tr w14:paraId="246424A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4080DDF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发生受试者抱怨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</w:t>
            </w:r>
          </w:p>
        </w:tc>
      </w:tr>
      <w:tr w14:paraId="599079B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nil"/>
              <w:bottom w:val="single" w:color="7F7F7F" w:themeColor="text1" w:themeTint="7F" w:sz="4" w:space="0"/>
            </w:tcBorders>
            <w:vAlign w:val="center"/>
          </w:tcPr>
          <w:p w14:paraId="79EAE60C">
            <w:pPr>
              <w:spacing w:line="312" w:lineRule="auto"/>
              <w:ind w:firstLine="420" w:firstLineChars="200"/>
              <w:jc w:val="left"/>
              <w:rPr>
                <w:rFonts w:ascii="黑体" w:hAnsi="黑体" w:eastAsia="黑体" w:cs="黑体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说明受试者抱怨的主要问题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                                                                </w:t>
            </w:r>
          </w:p>
        </w:tc>
      </w:tr>
      <w:tr w14:paraId="3377548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2D27E2ED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二、研究进展情况</w:t>
            </w:r>
          </w:p>
        </w:tc>
      </w:tr>
      <w:tr w14:paraId="2CC10BB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74ED15FA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</w:t>
            </w:r>
            <w:r>
              <w:rPr>
                <w:rFonts w:ascii="黑体" w:hAnsi="黑体" w:eastAsia="黑体" w:cs="黑体"/>
                <w:szCs w:val="21"/>
              </w:rPr>
              <w:t>研究阶段：□研究尚未启动，□正在招募受试者（尚未入组），□ 正在实施研究，□受试者的试验干预已经完成，□后期数据处理阶段</w:t>
            </w:r>
          </w:p>
        </w:tc>
      </w:tr>
      <w:tr w14:paraId="3C4845F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72BF398B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</w:t>
            </w:r>
            <w:r>
              <w:rPr>
                <w:rFonts w:ascii="黑体" w:hAnsi="黑体" w:eastAsia="黑体" w:cs="黑体"/>
                <w:szCs w:val="21"/>
              </w:rPr>
              <w:t>是否存在影响研究进行的情况：□否，□是→请说明：</w:t>
            </w:r>
          </w:p>
        </w:tc>
      </w:tr>
      <w:tr w14:paraId="1B30DE4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1BE8B19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</w:t>
            </w:r>
            <w:r>
              <w:rPr>
                <w:rFonts w:ascii="黑体" w:hAnsi="黑体" w:eastAsia="黑体" w:cs="黑体"/>
                <w:szCs w:val="21"/>
              </w:rPr>
              <w:t>是否</w:t>
            </w:r>
            <w:r>
              <w:rPr>
                <w:rFonts w:hint="eastAsia" w:ascii="黑体" w:hAnsi="黑体" w:eastAsia="黑体" w:cs="黑体"/>
                <w:szCs w:val="21"/>
              </w:rPr>
              <w:t>出现</w:t>
            </w:r>
            <w:r>
              <w:rPr>
                <w:rFonts w:ascii="黑体" w:hAnsi="黑体" w:eastAsia="黑体" w:cs="黑体"/>
                <w:szCs w:val="21"/>
              </w:rPr>
              <w:t>严重不良事件</w:t>
            </w:r>
            <w:r>
              <w:rPr>
                <w:rFonts w:hint="eastAsia" w:ascii="黑体" w:hAnsi="黑体" w:eastAsia="黑体" w:cs="黑体"/>
                <w:szCs w:val="21"/>
              </w:rPr>
              <w:t>（SAE）</w:t>
            </w:r>
            <w:r>
              <w:rPr>
                <w:rFonts w:ascii="黑体" w:hAnsi="黑体" w:eastAsia="黑体" w:cs="黑体"/>
                <w:szCs w:val="21"/>
              </w:rPr>
              <w:t>：□否，□是→请说明</w:t>
            </w:r>
            <w:r>
              <w:rPr>
                <w:rFonts w:hint="eastAsia" w:ascii="黑体" w:hAnsi="黑体" w:eastAsia="黑体" w:cs="黑体"/>
                <w:szCs w:val="21"/>
              </w:rPr>
              <w:t>（可附页）</w:t>
            </w:r>
            <w:r>
              <w:rPr>
                <w:rFonts w:ascii="黑体" w:hAnsi="黑体" w:eastAsia="黑体" w:cs="黑体"/>
                <w:szCs w:val="21"/>
              </w:rPr>
              <w:t>：</w:t>
            </w:r>
          </w:p>
        </w:tc>
      </w:tr>
      <w:tr w14:paraId="2FA57A5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3770A83A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·是否出现可疑且非预期严重不良反应（SUSAR）？</w:t>
            </w:r>
            <w:r>
              <w:rPr>
                <w:rFonts w:ascii="黑体" w:hAnsi="黑体" w:eastAsia="黑体" w:cs="黑体"/>
                <w:szCs w:val="21"/>
              </w:rPr>
              <w:t>□否，□是→请说明</w:t>
            </w:r>
            <w:r>
              <w:rPr>
                <w:rFonts w:hint="eastAsia" w:ascii="黑体" w:hAnsi="黑体" w:eastAsia="黑体" w:cs="黑体"/>
                <w:szCs w:val="21"/>
              </w:rPr>
              <w:t>（可附页）</w:t>
            </w:r>
            <w:r>
              <w:rPr>
                <w:rFonts w:ascii="黑体" w:hAnsi="黑体" w:eastAsia="黑体" w:cs="黑体"/>
                <w:szCs w:val="21"/>
              </w:rPr>
              <w:t>：</w:t>
            </w:r>
          </w:p>
          <w:p w14:paraId="00703E6E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如“是”，SUSAR是否影响研究的风险与受益：□是   □否</w:t>
            </w:r>
          </w:p>
        </w:tc>
      </w:tr>
      <w:tr w14:paraId="3C0EEA4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543E122E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·是否出现非预期事件（UP）？</w:t>
            </w:r>
            <w:r>
              <w:rPr>
                <w:rFonts w:ascii="黑体" w:hAnsi="黑体" w:eastAsia="黑体" w:cs="黑体"/>
                <w:szCs w:val="21"/>
              </w:rPr>
              <w:t>□否，□是→请说明</w:t>
            </w:r>
            <w:r>
              <w:rPr>
                <w:rFonts w:hint="eastAsia" w:ascii="黑体" w:hAnsi="黑体" w:eastAsia="黑体" w:cs="黑体"/>
                <w:szCs w:val="21"/>
              </w:rPr>
              <w:t>（可附页）</w:t>
            </w:r>
            <w:r>
              <w:rPr>
                <w:rFonts w:ascii="黑体" w:hAnsi="黑体" w:eastAsia="黑体" w:cs="黑体"/>
                <w:szCs w:val="21"/>
              </w:rPr>
              <w:t>：</w:t>
            </w:r>
          </w:p>
        </w:tc>
      </w:tr>
      <w:tr w14:paraId="0F6568E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75B4FCCB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·本研究风险受益是否发生改变？</w:t>
            </w:r>
            <w:r>
              <w:rPr>
                <w:rFonts w:ascii="黑体" w:hAnsi="黑体" w:eastAsia="黑体" w:cs="黑体"/>
                <w:szCs w:val="21"/>
              </w:rPr>
              <w:t>□否，□是→请说明</w:t>
            </w:r>
            <w:r>
              <w:rPr>
                <w:rFonts w:hint="eastAsia" w:ascii="黑体" w:hAnsi="黑体" w:eastAsia="黑体" w:cs="黑体"/>
                <w:szCs w:val="21"/>
              </w:rPr>
              <w:t>（可附页）</w:t>
            </w:r>
            <w:r>
              <w:rPr>
                <w:rFonts w:ascii="黑体" w:hAnsi="黑体" w:eastAsia="黑体" w:cs="黑体"/>
                <w:szCs w:val="21"/>
              </w:rPr>
              <w:t>：</w:t>
            </w:r>
          </w:p>
        </w:tc>
      </w:tr>
      <w:tr w14:paraId="094565F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3452104F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·是否有其它关于本研究的新信息，尤其是关于试验风险的信息？</w:t>
            </w:r>
            <w:r>
              <w:rPr>
                <w:rFonts w:ascii="黑体" w:hAnsi="黑体" w:eastAsia="黑体" w:cs="黑体"/>
                <w:szCs w:val="21"/>
              </w:rPr>
              <w:t>□否，□是→请说明</w:t>
            </w:r>
            <w:r>
              <w:rPr>
                <w:rFonts w:hint="eastAsia" w:ascii="黑体" w:hAnsi="黑体" w:eastAsia="黑体" w:cs="黑体"/>
                <w:szCs w:val="21"/>
              </w:rPr>
              <w:t>（可附页）</w:t>
            </w:r>
            <w:r>
              <w:rPr>
                <w:rFonts w:ascii="黑体" w:hAnsi="黑体" w:eastAsia="黑体" w:cs="黑体"/>
                <w:szCs w:val="21"/>
              </w:rPr>
              <w:t>：</w:t>
            </w:r>
          </w:p>
        </w:tc>
      </w:tr>
      <w:tr w14:paraId="6C7AFCB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6959D83F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·是否有数据与安全监察委员会的报告？</w:t>
            </w:r>
            <w:r>
              <w:rPr>
                <w:rFonts w:ascii="黑体" w:hAnsi="黑体" w:eastAsia="黑体" w:cs="黑体"/>
                <w:szCs w:val="21"/>
              </w:rPr>
              <w:t>□否，□是→请</w:t>
            </w:r>
            <w:r>
              <w:rPr>
                <w:rFonts w:hint="eastAsia" w:ascii="黑体" w:hAnsi="黑体" w:eastAsia="黑体" w:cs="黑体"/>
                <w:szCs w:val="21"/>
              </w:rPr>
              <w:t>提交</w:t>
            </w:r>
          </w:p>
        </w:tc>
      </w:tr>
      <w:tr w14:paraId="404B477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7FA9D60D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·是否有文献报道风险或潜在获益？</w:t>
            </w:r>
            <w:r>
              <w:rPr>
                <w:rFonts w:ascii="黑体" w:hAnsi="黑体" w:eastAsia="黑体" w:cs="黑体"/>
                <w:szCs w:val="21"/>
              </w:rPr>
              <w:t>□否，□是→请说明</w:t>
            </w:r>
            <w:r>
              <w:rPr>
                <w:rFonts w:hint="eastAsia" w:ascii="黑体" w:hAnsi="黑体" w:eastAsia="黑体" w:cs="黑体"/>
                <w:szCs w:val="21"/>
              </w:rPr>
              <w:t>（可附页）</w:t>
            </w:r>
            <w:r>
              <w:rPr>
                <w:rFonts w:ascii="黑体" w:hAnsi="黑体" w:eastAsia="黑体" w:cs="黑体"/>
                <w:szCs w:val="21"/>
              </w:rPr>
              <w:t>：</w:t>
            </w:r>
          </w:p>
        </w:tc>
      </w:tr>
      <w:tr w14:paraId="6FD98D8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7396ACD4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·是否有中期的结果？</w:t>
            </w:r>
            <w:r>
              <w:rPr>
                <w:rFonts w:ascii="黑体" w:hAnsi="黑体" w:eastAsia="黑体" w:cs="黑体"/>
                <w:szCs w:val="21"/>
              </w:rPr>
              <w:t>□否，□是→请</w:t>
            </w:r>
            <w:r>
              <w:rPr>
                <w:rFonts w:hint="eastAsia" w:ascii="黑体" w:hAnsi="黑体" w:eastAsia="黑体" w:cs="黑体"/>
                <w:szCs w:val="21"/>
              </w:rPr>
              <w:t>提交</w:t>
            </w:r>
          </w:p>
        </w:tc>
      </w:tr>
      <w:tr w14:paraId="35D900F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2910C31F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·是否有多中心试验报告？</w:t>
            </w:r>
            <w:r>
              <w:rPr>
                <w:rFonts w:ascii="黑体" w:hAnsi="黑体" w:eastAsia="黑体" w:cs="黑体"/>
                <w:szCs w:val="21"/>
              </w:rPr>
              <w:t>□否，□是→请</w:t>
            </w:r>
            <w:r>
              <w:rPr>
                <w:rFonts w:hint="eastAsia" w:ascii="黑体" w:hAnsi="黑体" w:eastAsia="黑体" w:cs="黑体"/>
                <w:szCs w:val="21"/>
              </w:rPr>
              <w:t>提交</w:t>
            </w:r>
          </w:p>
        </w:tc>
      </w:tr>
      <w:tr w14:paraId="48C0B38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7648CDF7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·研究方案或知情同意书是否有修改？</w:t>
            </w:r>
            <w:r>
              <w:rPr>
                <w:rFonts w:ascii="黑体" w:hAnsi="黑体" w:eastAsia="黑体" w:cs="黑体"/>
                <w:szCs w:val="21"/>
              </w:rPr>
              <w:t>□否，□是→</w:t>
            </w:r>
            <w:r>
              <w:rPr>
                <w:rFonts w:hint="eastAsia" w:ascii="黑体" w:hAnsi="黑体" w:eastAsia="黑体" w:cs="黑体"/>
                <w:szCs w:val="21"/>
              </w:rPr>
              <w:t>如未提交，</w:t>
            </w:r>
            <w:r>
              <w:rPr>
                <w:rFonts w:ascii="黑体" w:hAnsi="黑体" w:eastAsia="黑体" w:cs="黑体"/>
                <w:szCs w:val="21"/>
              </w:rPr>
              <w:t>请</w:t>
            </w:r>
            <w:r>
              <w:rPr>
                <w:rFonts w:hint="eastAsia" w:ascii="黑体" w:hAnsi="黑体" w:eastAsia="黑体" w:cs="黑体"/>
                <w:szCs w:val="21"/>
              </w:rPr>
              <w:t>提交</w:t>
            </w:r>
          </w:p>
        </w:tc>
      </w:tr>
      <w:tr w14:paraId="18F48EE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73FBB52D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·研究中是否存在不依从/违背方案？</w:t>
            </w:r>
            <w:r>
              <w:rPr>
                <w:rFonts w:ascii="黑体" w:hAnsi="黑体" w:eastAsia="黑体" w:cs="黑体"/>
                <w:szCs w:val="21"/>
              </w:rPr>
              <w:t>□否，□是→</w:t>
            </w:r>
            <w:r>
              <w:rPr>
                <w:rFonts w:hint="eastAsia" w:ascii="黑体" w:hAnsi="黑体" w:eastAsia="黑体" w:cs="黑体"/>
                <w:szCs w:val="21"/>
              </w:rPr>
              <w:t>如未提交，</w:t>
            </w:r>
            <w:r>
              <w:rPr>
                <w:rFonts w:ascii="黑体" w:hAnsi="黑体" w:eastAsia="黑体" w:cs="黑体"/>
                <w:szCs w:val="21"/>
              </w:rPr>
              <w:t>请</w:t>
            </w:r>
            <w:r>
              <w:rPr>
                <w:rFonts w:hint="eastAsia" w:ascii="黑体" w:hAnsi="黑体" w:eastAsia="黑体" w:cs="黑体"/>
                <w:szCs w:val="21"/>
              </w:rPr>
              <w:t>提交</w:t>
            </w:r>
          </w:p>
        </w:tc>
      </w:tr>
      <w:tr w14:paraId="45E60FC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76D98423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·是否存在利益冲突？□否，□是→请填写“研究相关利益冲突申报表”</w:t>
            </w:r>
          </w:p>
        </w:tc>
      </w:tr>
      <w:tr w14:paraId="4B81771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0863E98E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三、其他</w:t>
            </w:r>
          </w:p>
        </w:tc>
      </w:tr>
      <w:tr w14:paraId="1326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2"/>
            <w:tcBorders>
              <w:top w:val="single" w:color="7F7F7F" w:themeColor="text1" w:themeTint="7F" w:sz="4" w:space="0"/>
            </w:tcBorders>
            <w:vAlign w:val="center"/>
          </w:tcPr>
          <w:p w14:paraId="1634153C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·是否申请延长伦理审查批件的有效期：□是，□否</w:t>
            </w:r>
          </w:p>
        </w:tc>
      </w:tr>
      <w:tr w14:paraId="6C89424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gridSpan w:val="4"/>
            <w:tcBorders>
              <w:top w:val="nil"/>
              <w:right w:val="nil"/>
            </w:tcBorders>
            <w:vAlign w:val="center"/>
          </w:tcPr>
          <w:p w14:paraId="056D8C1A">
            <w:pPr>
              <w:spacing w:line="312" w:lineRule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申请人签名：</w:t>
            </w:r>
          </w:p>
        </w:tc>
        <w:tc>
          <w:tcPr>
            <w:tcW w:w="408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111223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4"/>
            <w:tcBorders>
              <w:top w:val="nil"/>
              <w:left w:val="nil"/>
            </w:tcBorders>
            <w:vAlign w:val="center"/>
          </w:tcPr>
          <w:p w14:paraId="5F57C8F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477332EE">
      <w:pPr>
        <w:rPr>
          <w:rFonts w:ascii="黑体" w:hAnsi="黑体" w:eastAsia="黑体" w:cs="黑体"/>
          <w:sz w:val="18"/>
          <w:szCs w:val="21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440" w:right="1080" w:bottom="1231" w:left="108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7E1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2FBEC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 xml:space="preserve">南京天印山医院医学伦理委员会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0E987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</w:t>
    </w:r>
    <w:r>
      <w:rPr>
        <w:rFonts w:hint="eastAsia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13</w:t>
    </w: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6CC1088D"/>
    <w:rsid w:val="004C3729"/>
    <w:rsid w:val="00625AD2"/>
    <w:rsid w:val="009A0756"/>
    <w:rsid w:val="01E46D89"/>
    <w:rsid w:val="02A9220E"/>
    <w:rsid w:val="02DA79F3"/>
    <w:rsid w:val="04664572"/>
    <w:rsid w:val="049602FA"/>
    <w:rsid w:val="05700B48"/>
    <w:rsid w:val="06761DFF"/>
    <w:rsid w:val="072A50CC"/>
    <w:rsid w:val="08E008DD"/>
    <w:rsid w:val="0924650C"/>
    <w:rsid w:val="0E8D1EBF"/>
    <w:rsid w:val="0EA226CF"/>
    <w:rsid w:val="115147F5"/>
    <w:rsid w:val="117F20F5"/>
    <w:rsid w:val="11C257A5"/>
    <w:rsid w:val="11CD6DAF"/>
    <w:rsid w:val="139D323C"/>
    <w:rsid w:val="14F13B24"/>
    <w:rsid w:val="17F22EBE"/>
    <w:rsid w:val="19100E16"/>
    <w:rsid w:val="191F7CB8"/>
    <w:rsid w:val="1B357564"/>
    <w:rsid w:val="1C8804E6"/>
    <w:rsid w:val="1E5E65D5"/>
    <w:rsid w:val="202540BF"/>
    <w:rsid w:val="22F67D8A"/>
    <w:rsid w:val="236E4596"/>
    <w:rsid w:val="23C5025C"/>
    <w:rsid w:val="264C2116"/>
    <w:rsid w:val="264F226E"/>
    <w:rsid w:val="2745364F"/>
    <w:rsid w:val="2755685C"/>
    <w:rsid w:val="2A1B7EA0"/>
    <w:rsid w:val="2AB01C76"/>
    <w:rsid w:val="2B7D16B2"/>
    <w:rsid w:val="2CD10392"/>
    <w:rsid w:val="32E92CC1"/>
    <w:rsid w:val="34013287"/>
    <w:rsid w:val="37441010"/>
    <w:rsid w:val="39283EE7"/>
    <w:rsid w:val="39E61E6B"/>
    <w:rsid w:val="3A420D48"/>
    <w:rsid w:val="3C5A2316"/>
    <w:rsid w:val="3CEE5F86"/>
    <w:rsid w:val="3CF96EA3"/>
    <w:rsid w:val="3DBD7EB3"/>
    <w:rsid w:val="3DD3701C"/>
    <w:rsid w:val="3F413BAC"/>
    <w:rsid w:val="445332F4"/>
    <w:rsid w:val="44784D5E"/>
    <w:rsid w:val="4622092D"/>
    <w:rsid w:val="46A07A4F"/>
    <w:rsid w:val="46E03788"/>
    <w:rsid w:val="47120280"/>
    <w:rsid w:val="485A75DF"/>
    <w:rsid w:val="4C175C83"/>
    <w:rsid w:val="4D15185C"/>
    <w:rsid w:val="4D6C2BB9"/>
    <w:rsid w:val="4DBD08D7"/>
    <w:rsid w:val="4F8C7AFA"/>
    <w:rsid w:val="4FCF3A2D"/>
    <w:rsid w:val="4FFC5670"/>
    <w:rsid w:val="51D34975"/>
    <w:rsid w:val="53407C8E"/>
    <w:rsid w:val="552431C7"/>
    <w:rsid w:val="57033882"/>
    <w:rsid w:val="586836CF"/>
    <w:rsid w:val="58963C0A"/>
    <w:rsid w:val="58CF1A60"/>
    <w:rsid w:val="5AAF32E5"/>
    <w:rsid w:val="5DAA3E48"/>
    <w:rsid w:val="5E1E4D90"/>
    <w:rsid w:val="5F7E3B6E"/>
    <w:rsid w:val="5F9109FB"/>
    <w:rsid w:val="6160652A"/>
    <w:rsid w:val="66246689"/>
    <w:rsid w:val="69BB305F"/>
    <w:rsid w:val="6B761B0D"/>
    <w:rsid w:val="6BA07EAB"/>
    <w:rsid w:val="6BB26045"/>
    <w:rsid w:val="6BB66C34"/>
    <w:rsid w:val="6CB56076"/>
    <w:rsid w:val="6CC1088D"/>
    <w:rsid w:val="6E4E22DE"/>
    <w:rsid w:val="70542462"/>
    <w:rsid w:val="726F6CC7"/>
    <w:rsid w:val="730B3893"/>
    <w:rsid w:val="7546779B"/>
    <w:rsid w:val="772C50ED"/>
    <w:rsid w:val="79835F9B"/>
    <w:rsid w:val="7A905759"/>
    <w:rsid w:val="7D8A4257"/>
    <w:rsid w:val="7E2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786</Words>
  <Characters>805</Characters>
  <Lines>8</Lines>
  <Paragraphs>2</Paragraphs>
  <TotalTime>1</TotalTime>
  <ScaleCrop>false</ScaleCrop>
  <LinksUpToDate>false</LinksUpToDate>
  <CharactersWithSpaces>1017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2023-07-31T02:22:00Z</dcterms:created>
  <dc:creator>ZNL</dc:creator>
  <cp:lastModifiedBy>ZNL</cp:lastModifiedBy>
  <dcterms:modified xsi:type="dcterms:W3CDTF">2024-09-26T01:43:41Z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CB403FB090544D558C971587C099D827_11</vt:lpwstr>
  </property>
</Properties>
</file>